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C1729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Сивца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52DF1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452DF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452DF1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2 190 356,38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</w:t>
            </w:r>
            <w:r w:rsidR="00452DF1">
              <w:rPr>
                <w:sz w:val="24"/>
                <w:szCs w:val="24"/>
              </w:rPr>
              <w:t xml:space="preserve">                               </w:t>
            </w:r>
          </w:p>
          <w:p w:rsidR="00C17295" w:rsidRDefault="00C17295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C17295" w:rsidRPr="001C502B" w:rsidRDefault="00C17295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1 680 930,48</w:t>
            </w:r>
          </w:p>
          <w:p w:rsidR="00C17295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62,20</w:t>
            </w:r>
          </w:p>
          <w:p w:rsidR="00C17295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17295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888,0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1729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17295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Сивец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263,0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Сивец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C17295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 (индивидуальная)</w:t>
            </w:r>
          </w:p>
          <w:p w:rsidR="00C17295" w:rsidRDefault="00C17295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 (индивидуальная)</w:t>
            </w:r>
          </w:p>
          <w:p w:rsidR="00C17295" w:rsidRPr="001C502B" w:rsidRDefault="00C17295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C1729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17295" w:rsidRDefault="00C1729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17295" w:rsidRPr="001C502B" w:rsidRDefault="00C1729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C17295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Сивец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C17295" w:rsidRDefault="00C17295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Сивец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C17295" w:rsidRPr="001C502B" w:rsidRDefault="00C1729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C1729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C17295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C17295" w:rsidP="00F039A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Сивец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67,8 </w:t>
            </w:r>
          </w:p>
        </w:tc>
        <w:tc>
          <w:tcPr>
            <w:tcW w:w="1843" w:type="dxa"/>
          </w:tcPr>
          <w:p w:rsidR="00B4272F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17295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C17295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bookmarkStart w:id="0" w:name="_GoBack"/>
            <w:bookmarkEnd w:id="0"/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452DF1" w:rsidRDefault="00452DF1" w:rsidP="00121115">
      <w:pPr>
        <w:jc w:val="center"/>
        <w:rPr>
          <w:sz w:val="24"/>
          <w:szCs w:val="24"/>
        </w:rPr>
      </w:pPr>
    </w:p>
    <w:p w:rsidR="00452DF1" w:rsidRDefault="00452DF1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452DF1" w:rsidRPr="00C17295" w:rsidRDefault="00C17295" w:rsidP="00452DF1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5" w:tgtFrame="_blank" w:history="1">
              <w:proofErr w:type="spellStart"/>
              <w:r w:rsidRPr="00C17295">
                <w:rPr>
                  <w:sz w:val="24"/>
                  <w:szCs w:val="24"/>
                </w:rPr>
                <w:t>Lexus</w:t>
              </w:r>
              <w:proofErr w:type="spellEnd"/>
              <w:r w:rsidRPr="00C17295">
                <w:rPr>
                  <w:sz w:val="24"/>
                  <w:szCs w:val="24"/>
                </w:rPr>
                <w:t xml:space="preserve"> RX</w:t>
              </w:r>
            </w:hyperlink>
            <w:r>
              <w:rPr>
                <w:sz w:val="24"/>
                <w:szCs w:val="24"/>
              </w:rPr>
              <w:t xml:space="preserve"> 450 Н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452DF1" w:rsidRDefault="00731342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452DF1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Сивец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Pr="00452DF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13660E">
        <w:rPr>
          <w:sz w:val="24"/>
          <w:szCs w:val="24"/>
        </w:rPr>
        <w:t>6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2DF1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295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2&amp;cad=rja&amp;uact=8&amp;ved=0ahUKEwjnrqv3wdzSAhUBFiwKHdXNDMoQFggiMAE&amp;url=http%3A%2F%2Fwww.lexus.ru%2Fcar-models%2Frx%2Frx-350%2F&amp;usg=AFQjCNEf7pI2fxyLkZt9kOCsVZ_Twgapl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F9F3-875C-4112-9960-01ADAEC9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2</cp:revision>
  <cp:lastPrinted>2017-03-17T02:22:00Z</cp:lastPrinted>
  <dcterms:created xsi:type="dcterms:W3CDTF">2017-03-17T02:39:00Z</dcterms:created>
  <dcterms:modified xsi:type="dcterms:W3CDTF">2017-03-17T02:39:00Z</dcterms:modified>
</cp:coreProperties>
</file>